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F" w:rsidRPr="0078179F" w:rsidRDefault="0078179F">
      <w:pPr>
        <w:rPr>
          <w:b/>
        </w:rPr>
      </w:pPr>
      <w:proofErr w:type="gramStart"/>
      <w:r w:rsidRPr="0078179F">
        <w:rPr>
          <w:b/>
        </w:rPr>
        <w:t xml:space="preserve">( </w:t>
      </w:r>
      <w:proofErr w:type="spellStart"/>
      <w:r w:rsidR="007870ED">
        <w:rPr>
          <w:b/>
        </w:rPr>
        <w:t>Cas</w:t>
      </w:r>
      <w:proofErr w:type="spellEnd"/>
      <w:proofErr w:type="gramEnd"/>
      <w:r w:rsidR="007870ED">
        <w:rPr>
          <w:b/>
        </w:rPr>
        <w:t xml:space="preserve"> n</w:t>
      </w:r>
      <w:r w:rsidR="007870ED">
        <w:rPr>
          <w:b/>
          <w:lang w:val="pt-PT"/>
        </w:rPr>
        <w:t>ão consiga aceder aos links indicados no documento “Introdução ao Workshop”, aqui ficam os links para o vídeo e para os documentos de referência</w:t>
      </w:r>
      <w:r w:rsidRPr="0078179F">
        <w:rPr>
          <w:b/>
        </w:rPr>
        <w:t xml:space="preserve"> )</w:t>
      </w:r>
    </w:p>
    <w:p w:rsidR="0078179F" w:rsidRDefault="0078179F"/>
    <w:p w:rsidR="0078179F" w:rsidRPr="0078179F" w:rsidRDefault="0078179F">
      <w:pPr>
        <w:rPr>
          <w:b/>
        </w:rPr>
      </w:pPr>
      <w:r w:rsidRPr="0078179F">
        <w:rPr>
          <w:b/>
        </w:rPr>
        <w:t xml:space="preserve">SMA SOLAR TECHNOLOGY </w:t>
      </w:r>
    </w:p>
    <w:p w:rsidR="0078179F" w:rsidRDefault="00766772" w:rsidP="0078179F">
      <w:hyperlink r:id="rId5" w:history="1">
        <w:r w:rsidR="0078179F" w:rsidRPr="002C3CCC">
          <w:rPr>
            <w:rStyle w:val="Hyperlink"/>
          </w:rPr>
          <w:t>http://player.vimeo.com/video/52066424?title=0&amp;amp;byline=0&amp;amp;portrait=0&amp;amp;badge=0&amp;amp;color=ffffff&amp;amp;autoplay=1</w:t>
        </w:r>
      </w:hyperlink>
    </w:p>
    <w:p w:rsidR="0078179F" w:rsidRDefault="0078179F"/>
    <w:p w:rsidR="0078179F" w:rsidRPr="0078179F" w:rsidRDefault="007870ED">
      <w:pPr>
        <w:rPr>
          <w:b/>
        </w:rPr>
      </w:pPr>
      <w:r>
        <w:rPr>
          <w:b/>
        </w:rPr>
        <w:t xml:space="preserve">Para saber </w:t>
      </w:r>
      <w:proofErr w:type="spellStart"/>
      <w:r>
        <w:rPr>
          <w:b/>
        </w:rPr>
        <w:t>mais</w:t>
      </w:r>
      <w:proofErr w:type="spellEnd"/>
      <w:r w:rsidR="0078179F" w:rsidRPr="0078179F">
        <w:rPr>
          <w:b/>
        </w:rPr>
        <w:t xml:space="preserve"> (1)</w:t>
      </w:r>
    </w:p>
    <w:p w:rsidR="0078179F" w:rsidRPr="0078179F" w:rsidRDefault="00766772" w:rsidP="0078179F">
      <w:hyperlink r:id="rId6" w:history="1">
        <w:r w:rsidR="0078179F" w:rsidRPr="0078179F">
          <w:rPr>
            <w:rStyle w:val="Hyperlink"/>
            <w:i/>
            <w:iCs/>
          </w:rPr>
          <w:t>http</w:t>
        </w:r>
      </w:hyperlink>
      <w:hyperlink r:id="rId7" w:history="1">
        <w:r w:rsidR="0078179F" w:rsidRPr="0078179F">
          <w:rPr>
            <w:rStyle w:val="Hyperlink"/>
            <w:i/>
            <w:iCs/>
          </w:rPr>
          <w:t>://www.ecowrex.org/document/implementation-pv-rural-micro-grid-island-santo-antao-cape-verde-individual-energy</w:t>
        </w:r>
      </w:hyperlink>
    </w:p>
    <w:p w:rsidR="0078179F" w:rsidRPr="0078179F" w:rsidRDefault="0078179F">
      <w:pPr>
        <w:rPr>
          <w:b/>
        </w:rPr>
      </w:pPr>
    </w:p>
    <w:p w:rsidR="0078179F" w:rsidRPr="0078179F" w:rsidRDefault="007870ED" w:rsidP="0078179F">
      <w:pPr>
        <w:rPr>
          <w:b/>
        </w:rPr>
      </w:pPr>
      <w:r>
        <w:rPr>
          <w:b/>
        </w:rPr>
        <w:t xml:space="preserve">Para saber </w:t>
      </w:r>
      <w:proofErr w:type="spellStart"/>
      <w:r>
        <w:rPr>
          <w:b/>
        </w:rPr>
        <w:t>mais</w:t>
      </w:r>
      <w:proofErr w:type="spellEnd"/>
      <w:r w:rsidR="0078179F" w:rsidRPr="0078179F">
        <w:rPr>
          <w:b/>
        </w:rPr>
        <w:t xml:space="preserve"> (2)</w:t>
      </w:r>
    </w:p>
    <w:p w:rsidR="00766772" w:rsidRPr="0078179F" w:rsidRDefault="00766772" w:rsidP="0078179F">
      <w:hyperlink r:id="rId8" w:history="1">
        <w:r w:rsidR="0078179F" w:rsidRPr="0078179F">
          <w:rPr>
            <w:rStyle w:val="Hyperlink"/>
            <w:i/>
            <w:iCs/>
          </w:rPr>
          <w:t>http</w:t>
        </w:r>
      </w:hyperlink>
      <w:hyperlink r:id="rId9" w:history="1">
        <w:r w:rsidR="0078179F" w:rsidRPr="0078179F">
          <w:rPr>
            <w:rStyle w:val="Hyperlink"/>
            <w:i/>
            <w:iCs/>
          </w:rPr>
          <w:t>://www.ecowrex.org/document/getting-started-guide-homer-legacy-version-268</w:t>
        </w:r>
      </w:hyperlink>
    </w:p>
    <w:p w:rsidR="0078179F" w:rsidRDefault="0078179F"/>
    <w:p w:rsidR="0078179F" w:rsidRPr="0078179F" w:rsidRDefault="007870ED" w:rsidP="0078179F">
      <w:pPr>
        <w:rPr>
          <w:b/>
        </w:rPr>
      </w:pPr>
      <w:r>
        <w:rPr>
          <w:b/>
        </w:rPr>
        <w:t xml:space="preserve">Para saber </w:t>
      </w:r>
      <w:proofErr w:type="spellStart"/>
      <w:r>
        <w:rPr>
          <w:b/>
        </w:rPr>
        <w:t>mais</w:t>
      </w:r>
      <w:proofErr w:type="spellEnd"/>
      <w:r w:rsidR="0078179F" w:rsidRPr="0078179F">
        <w:rPr>
          <w:b/>
        </w:rPr>
        <w:t xml:space="preserve"> (3)</w:t>
      </w:r>
    </w:p>
    <w:p w:rsidR="0078179F" w:rsidRDefault="00766772">
      <w:hyperlink r:id="rId10" w:history="1">
        <w:r w:rsidR="0078179F" w:rsidRPr="0078179F">
          <w:rPr>
            <w:rStyle w:val="Hyperlink"/>
            <w:i/>
            <w:iCs/>
          </w:rPr>
          <w:t>http://www.ecowrex.org/document/world-wide-overview-design-and-simulation-tools-hybrid-pv-systems</w:t>
        </w:r>
      </w:hyperlink>
    </w:p>
    <w:p w:rsidR="0078179F" w:rsidRDefault="0078179F"/>
    <w:p w:rsidR="0078179F" w:rsidRDefault="007870ED">
      <w:proofErr w:type="spellStart"/>
      <w:r>
        <w:t>REFERÊNCIAS</w:t>
      </w:r>
      <w:proofErr w:type="spellEnd"/>
    </w:p>
    <w:p w:rsidR="0078179F" w:rsidRDefault="0078179F"/>
    <w:p w:rsidR="00766772" w:rsidRPr="0078179F" w:rsidRDefault="00766772" w:rsidP="0078179F">
      <w:pPr>
        <w:ind w:left="360"/>
      </w:pPr>
      <w:hyperlink r:id="rId11" w:history="1">
        <w:r w:rsidR="0078179F" w:rsidRPr="0078179F">
          <w:rPr>
            <w:rStyle w:val="Hyperlink"/>
            <w:i/>
            <w:iCs/>
          </w:rPr>
          <w:t>http://www.ecowrex.org/document/hybrid-power-systems-based-renewable-energies-suitable-and-cost-competitive-solution-</w:t>
        </w:r>
      </w:hyperlink>
      <w:hyperlink r:id="rId12" w:history="1">
        <w:r w:rsidR="0078179F" w:rsidRPr="0078179F">
          <w:rPr>
            <w:rStyle w:val="Hyperlink"/>
            <w:i/>
            <w:iCs/>
          </w:rPr>
          <w:t>rural</w:t>
        </w:r>
      </w:hyperlink>
    </w:p>
    <w:p w:rsidR="00766772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13" w:history="1">
        <w:r w:rsidRPr="0078179F">
          <w:rPr>
            <w:rStyle w:val="Hyperlink"/>
            <w:i/>
            <w:iCs/>
          </w:rPr>
          <w:t>http://www.ecowrex.org/document/implementation-pv-rural-micro-grid-island-santo-antao-cape-verde-individual-</w:t>
        </w:r>
      </w:hyperlink>
      <w:hyperlink r:id="rId14" w:history="1">
        <w:r w:rsidRPr="0078179F">
          <w:rPr>
            <w:rStyle w:val="Hyperlink"/>
            <w:i/>
            <w:iCs/>
          </w:rPr>
          <w:t>energy</w:t>
        </w:r>
      </w:hyperlink>
    </w:p>
    <w:p w:rsidR="00766772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15" w:history="1">
        <w:r w:rsidRPr="0078179F">
          <w:rPr>
            <w:rStyle w:val="Hyperlink"/>
            <w:i/>
            <w:iCs/>
          </w:rPr>
          <w:t>http://www.ecowrex.org/document/technical-and-economic-assessment-grid-mini-grid-and-grid-electrification-</w:t>
        </w:r>
      </w:hyperlink>
      <w:hyperlink r:id="rId16" w:history="1">
        <w:r w:rsidRPr="0078179F">
          <w:rPr>
            <w:rStyle w:val="Hyperlink"/>
            <w:i/>
            <w:iCs/>
          </w:rPr>
          <w:t>technologies</w:t>
        </w:r>
      </w:hyperlink>
    </w:p>
    <w:p w:rsidR="00766772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17" w:history="1">
        <w:r w:rsidRPr="0078179F">
          <w:rPr>
            <w:rStyle w:val="Hyperlink"/>
            <w:i/>
            <w:iCs/>
          </w:rPr>
          <w:t>http://www.ecowrex.org/document/solar-diesel-hybrid-options-peruvian-amazon-lessons-learned-padre-</w:t>
        </w:r>
      </w:hyperlink>
      <w:hyperlink r:id="rId18" w:history="1">
        <w:r w:rsidRPr="0078179F">
          <w:rPr>
            <w:rStyle w:val="Hyperlink"/>
            <w:i/>
            <w:iCs/>
          </w:rPr>
          <w:t>cocha</w:t>
        </w:r>
      </w:hyperlink>
    </w:p>
    <w:p w:rsidR="00766772" w:rsidRPr="0078179F" w:rsidRDefault="0078179F" w:rsidP="0078179F">
      <w:pPr>
        <w:ind w:left="360"/>
      </w:pPr>
      <w:r w:rsidRPr="0078179F">
        <w:rPr>
          <w:i/>
          <w:iCs/>
        </w:rPr>
        <w:br/>
      </w:r>
      <w:hyperlink r:id="rId19" w:history="1">
        <w:r w:rsidRPr="0078179F">
          <w:rPr>
            <w:rStyle w:val="Hyperlink"/>
            <w:i/>
            <w:iCs/>
          </w:rPr>
          <w:t>http://www.ecowrex.org/document/15-years-field-experience-daily-energy-allowance-concept-basis-load-control-and-</w:t>
        </w:r>
      </w:hyperlink>
      <w:hyperlink r:id="rId20" w:history="1">
        <w:r w:rsidRPr="0078179F">
          <w:rPr>
            <w:rStyle w:val="Hyperlink"/>
            <w:i/>
            <w:iCs/>
          </w:rPr>
          <w:t>guide</w:t>
        </w:r>
      </w:hyperlink>
    </w:p>
    <w:p w:rsidR="00766772" w:rsidRDefault="0078179F" w:rsidP="0078179F">
      <w:pPr>
        <w:ind w:left="360"/>
      </w:pPr>
      <w:r w:rsidRPr="0078179F">
        <w:rPr>
          <w:i/>
          <w:iCs/>
        </w:rPr>
        <w:br/>
      </w:r>
      <w:hyperlink r:id="rId21" w:history="1">
        <w:r w:rsidRPr="0078179F">
          <w:rPr>
            <w:rStyle w:val="Hyperlink"/>
            <w:i/>
            <w:iCs/>
          </w:rPr>
          <w:t>http://www.ecowrex.org/document/getting-started-guide-homer-legacy-version-268</w:t>
        </w:r>
      </w:hyperlink>
    </w:p>
    <w:p w:rsidR="0078179F" w:rsidRPr="0078179F" w:rsidRDefault="0078179F" w:rsidP="0078179F">
      <w:pPr>
        <w:ind w:left="360"/>
      </w:pPr>
      <w:bookmarkStart w:id="0" w:name="_GoBack"/>
      <w:bookmarkEnd w:id="0"/>
    </w:p>
    <w:p w:rsidR="0078179F" w:rsidRDefault="00766772" w:rsidP="0078179F">
      <w:pPr>
        <w:ind w:left="360"/>
      </w:pPr>
      <w:hyperlink r:id="rId22" w:history="1">
        <w:r w:rsidR="0078179F" w:rsidRPr="0078179F">
          <w:rPr>
            <w:rStyle w:val="Hyperlink"/>
            <w:i/>
            <w:iCs/>
          </w:rPr>
          <w:t>http://www.ecowrex.org/document/world-wide-overview-design-and-simulation-tools-hybrid-pv-systems</w:t>
        </w:r>
      </w:hyperlink>
    </w:p>
    <w:sectPr w:rsidR="0078179F" w:rsidSect="0078179F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EAA"/>
    <w:multiLevelType w:val="hybridMultilevel"/>
    <w:tmpl w:val="C7386106"/>
    <w:lvl w:ilvl="0" w:tplc="7E3ADC2E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592A156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851289D4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19A416EA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6EBA2F24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D95C177A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F8880676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25A486AA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994A2BA8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1">
    <w:nsid w:val="3DDC7422"/>
    <w:multiLevelType w:val="hybridMultilevel"/>
    <w:tmpl w:val="37AAD316"/>
    <w:lvl w:ilvl="0" w:tplc="9A08B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0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9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1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CE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4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03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A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8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5D2EF5"/>
    <w:multiLevelType w:val="hybridMultilevel"/>
    <w:tmpl w:val="520CEC50"/>
    <w:lvl w:ilvl="0" w:tplc="45262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D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0E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C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0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A6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0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C7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79F"/>
    <w:rsid w:val="00766772"/>
    <w:rsid w:val="0078179F"/>
    <w:rsid w:val="007870ED"/>
    <w:rsid w:val="00885E46"/>
    <w:rsid w:val="00E6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4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1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2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3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3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5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wrex.org/document/getting-started-guide-homer-legacy-version-268" TargetMode="External"/><Relationship Id="rId13" Type="http://schemas.openxmlformats.org/officeDocument/2006/relationships/hyperlink" Target="http://www.ecowrex.org/document/implementation-pv-rural-micro-grid-island-santo-antao-cape-verde-individual-energy" TargetMode="External"/><Relationship Id="rId18" Type="http://schemas.openxmlformats.org/officeDocument/2006/relationships/hyperlink" Target="http://www.ecowrex.org/document/solar-diesel-hybrid-options-peruvian-amazon-lessons-learned-padre-coch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wrex.org/document/getting-started-guide-homer-legacy-version-268" TargetMode="External"/><Relationship Id="rId7" Type="http://schemas.openxmlformats.org/officeDocument/2006/relationships/hyperlink" Target="http://www.ecowrex.org/document/implementation-pv-rural-micro-grid-island-santo-antao-cape-verde-individual-energy" TargetMode="External"/><Relationship Id="rId12" Type="http://schemas.openxmlformats.org/officeDocument/2006/relationships/hyperlink" Target="http://www.ecowrex.org/document/hybrid-power-systems-based-renewable-energies-suitable-and-cost-competitive-solution-rural" TargetMode="External"/><Relationship Id="rId17" Type="http://schemas.openxmlformats.org/officeDocument/2006/relationships/hyperlink" Target="http://www.ecowrex.org/document/solar-diesel-hybrid-options-peruvian-amazon-lessons-learned-padre-cocha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ecowrex.org/document/technical-and-economic-assessment-grid-mini-grid-and-grid-electrification-technologies" TargetMode="External"/><Relationship Id="rId20" Type="http://schemas.openxmlformats.org/officeDocument/2006/relationships/hyperlink" Target="http://www.ecowrex.org/document/15-years-field-experience-daily-energy-allowance-concept-basis-load-control-and-gu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wrex.org/document/implementation-pv-rural-micro-grid-island-santo-antao-cape-verde-individual-energy" TargetMode="External"/><Relationship Id="rId11" Type="http://schemas.openxmlformats.org/officeDocument/2006/relationships/hyperlink" Target="http://www.ecowrex.org/document/hybrid-power-systems-based-renewable-energies-suitable-and-cost-competitive-solution-rura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layer.vimeo.com/video/52066424?title=0&amp;amp;byline=0&amp;amp;portrait=0&amp;amp;badge=0&amp;amp;color=ffffff&amp;amp;autoplay=1" TargetMode="External"/><Relationship Id="rId15" Type="http://schemas.openxmlformats.org/officeDocument/2006/relationships/hyperlink" Target="http://www.ecowrex.org/document/technical-and-economic-assessment-grid-mini-grid-and-grid-electrification-technolog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cowrex.org/document/world-wide-overview-design-and-simulation-tools-hybrid-pv-systems" TargetMode="External"/><Relationship Id="rId19" Type="http://schemas.openxmlformats.org/officeDocument/2006/relationships/hyperlink" Target="http://www.ecowrex.org/document/15-years-field-experience-daily-energy-allowance-concept-basis-load-control-and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wrex.org/document/getting-started-guide-homer-legacy-version-268" TargetMode="External"/><Relationship Id="rId14" Type="http://schemas.openxmlformats.org/officeDocument/2006/relationships/hyperlink" Target="http://www.ecowrex.org/document/implementation-pv-rural-micro-grid-island-santo-antao-cape-verde-individual-energy" TargetMode="External"/><Relationship Id="rId22" Type="http://schemas.openxmlformats.org/officeDocument/2006/relationships/hyperlink" Target="http://www.ecowrex.org/document/world-wide-overview-design-and-simulation-tools-hybrid-pv-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Sneij Oria</dc:creator>
  <cp:lastModifiedBy>Eder</cp:lastModifiedBy>
  <cp:revision>2</cp:revision>
  <dcterms:created xsi:type="dcterms:W3CDTF">2014-01-23T18:53:00Z</dcterms:created>
  <dcterms:modified xsi:type="dcterms:W3CDTF">2014-01-23T18:53:00Z</dcterms:modified>
</cp:coreProperties>
</file>